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D0" w:rsidRDefault="009776D0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p w:rsidR="004A26A3" w:rsidRDefault="004A26A3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p w:rsidR="001B119F" w:rsidRDefault="001B119F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p w:rsidR="005E3632" w:rsidRDefault="005E3632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pPr w:leftFromText="141" w:rightFromText="141" w:vertAnchor="page" w:horzAnchor="page" w:tblpX="174" w:tblpY="2058"/>
        <w:tblW w:w="7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4"/>
        <w:gridCol w:w="1644"/>
        <w:gridCol w:w="1645"/>
        <w:gridCol w:w="1644"/>
        <w:gridCol w:w="1645"/>
      </w:tblGrid>
      <w:tr w:rsidR="001B119F" w:rsidRPr="009402D1" w:rsidTr="001B119F">
        <w:trPr>
          <w:trHeight w:val="416"/>
        </w:trPr>
        <w:tc>
          <w:tcPr>
            <w:tcW w:w="7972" w:type="dxa"/>
            <w:gridSpan w:val="5"/>
            <w:hideMark/>
          </w:tcPr>
          <w:p w:rsidR="001B119F" w:rsidRPr="0074215B" w:rsidRDefault="001B119F" w:rsidP="001B119F">
            <w:pPr>
              <w:pStyle w:val="Odstavekseznama"/>
              <w:jc w:val="center"/>
              <w:rPr>
                <w:rFonts w:ascii="Century Gothic" w:hAnsi="Century Gothic"/>
                <w:sz w:val="24"/>
              </w:rPr>
            </w:pPr>
            <w:r w:rsidRPr="00D1650C">
              <w:rPr>
                <w:rFonts w:ascii="Century Gothic" w:hAnsi="Century Gothic"/>
                <w:b/>
                <w:sz w:val="32"/>
              </w:rPr>
              <w:t>TELOVADNICA OŠ OLGE MEGLIČ</w:t>
            </w:r>
          </w:p>
        </w:tc>
      </w:tr>
      <w:tr w:rsidR="001B119F" w:rsidRPr="009402D1" w:rsidTr="001B119F">
        <w:trPr>
          <w:trHeight w:val="416"/>
        </w:trPr>
        <w:tc>
          <w:tcPr>
            <w:tcW w:w="1394" w:type="dxa"/>
            <w:hideMark/>
          </w:tcPr>
          <w:p w:rsidR="001B119F" w:rsidRPr="006971F4" w:rsidRDefault="001B119F" w:rsidP="001B119F">
            <w:pPr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6971F4">
              <w:rPr>
                <w:rFonts w:eastAsia="Times New Roman"/>
                <w:b/>
                <w:bCs/>
                <w:sz w:val="28"/>
                <w:szCs w:val="20"/>
              </w:rPr>
              <w:t>Pon</w:t>
            </w:r>
          </w:p>
        </w:tc>
        <w:tc>
          <w:tcPr>
            <w:tcW w:w="1644" w:type="dxa"/>
            <w:hideMark/>
          </w:tcPr>
          <w:p w:rsidR="001B119F" w:rsidRPr="009F63F0" w:rsidRDefault="001B119F" w:rsidP="001B119F">
            <w:pPr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9F63F0">
              <w:rPr>
                <w:rFonts w:eastAsia="Times New Roman"/>
                <w:b/>
                <w:bCs/>
                <w:sz w:val="28"/>
                <w:szCs w:val="20"/>
              </w:rPr>
              <w:t>Tor</w:t>
            </w:r>
          </w:p>
        </w:tc>
        <w:tc>
          <w:tcPr>
            <w:tcW w:w="1645" w:type="dxa"/>
            <w:hideMark/>
          </w:tcPr>
          <w:p w:rsidR="001B119F" w:rsidRPr="009F63F0" w:rsidRDefault="001B119F" w:rsidP="001B119F">
            <w:pPr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9F63F0">
              <w:rPr>
                <w:rFonts w:eastAsia="Times New Roman"/>
                <w:b/>
                <w:bCs/>
                <w:sz w:val="28"/>
                <w:szCs w:val="20"/>
              </w:rPr>
              <w:t>Sre</w:t>
            </w:r>
          </w:p>
        </w:tc>
        <w:tc>
          <w:tcPr>
            <w:tcW w:w="1644" w:type="dxa"/>
            <w:hideMark/>
          </w:tcPr>
          <w:p w:rsidR="001B119F" w:rsidRPr="009F63F0" w:rsidRDefault="001B119F" w:rsidP="001B119F">
            <w:pPr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9F63F0">
              <w:rPr>
                <w:rFonts w:eastAsia="Times New Roman"/>
                <w:b/>
                <w:bCs/>
                <w:sz w:val="28"/>
                <w:szCs w:val="20"/>
              </w:rPr>
              <w:t>Čet</w:t>
            </w:r>
          </w:p>
        </w:tc>
        <w:tc>
          <w:tcPr>
            <w:tcW w:w="1645" w:type="dxa"/>
            <w:hideMark/>
          </w:tcPr>
          <w:p w:rsidR="001B119F" w:rsidRPr="009F63F0" w:rsidRDefault="001B119F" w:rsidP="001B119F">
            <w:pPr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9F63F0">
              <w:rPr>
                <w:rFonts w:eastAsia="Times New Roman"/>
                <w:b/>
                <w:bCs/>
                <w:sz w:val="28"/>
                <w:szCs w:val="20"/>
              </w:rPr>
              <w:t>Pet</w:t>
            </w:r>
          </w:p>
        </w:tc>
      </w:tr>
      <w:tr w:rsidR="001B119F" w:rsidRPr="0074215B" w:rsidTr="001B119F">
        <w:trPr>
          <w:trHeight w:val="1452"/>
        </w:trPr>
        <w:tc>
          <w:tcPr>
            <w:tcW w:w="1394" w:type="dxa"/>
            <w:hideMark/>
          </w:tcPr>
          <w:p w:rsidR="001B119F" w:rsidRPr="0074215B" w:rsidRDefault="001B119F" w:rsidP="001B119F">
            <w:pPr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 xml:space="preserve">15.30 – 16.15 </w:t>
            </w:r>
            <w:r w:rsidRPr="0074215B">
              <w:rPr>
                <w:rFonts w:ascii="Century Gothic" w:eastAsia="Times New Roman" w:hAnsi="Century Gothic"/>
                <w:bCs/>
                <w:szCs w:val="20"/>
                <w:highlight w:val="yellow"/>
              </w:rPr>
              <w:t>Plesna pripravnica 1</w:t>
            </w:r>
          </w:p>
        </w:tc>
        <w:tc>
          <w:tcPr>
            <w:tcW w:w="1644" w:type="dxa"/>
            <w:hideMark/>
          </w:tcPr>
          <w:p w:rsidR="001B119F" w:rsidRPr="0074215B" w:rsidRDefault="001B119F" w:rsidP="001B119F">
            <w:pPr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 xml:space="preserve">15.30 – 16.30 </w:t>
            </w:r>
            <w:r w:rsidRPr="0074215B">
              <w:rPr>
                <w:rFonts w:ascii="Century Gothic" w:hAnsi="Century Gothic"/>
                <w:szCs w:val="20"/>
                <w:highlight w:val="cyan"/>
              </w:rPr>
              <w:t>Balet, 1. razred</w:t>
            </w:r>
          </w:p>
        </w:tc>
        <w:tc>
          <w:tcPr>
            <w:tcW w:w="1645" w:type="dxa"/>
            <w:hideMark/>
          </w:tcPr>
          <w:p w:rsidR="001B119F" w:rsidRPr="0074215B" w:rsidRDefault="001B119F" w:rsidP="001B119F">
            <w:pPr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 xml:space="preserve">15.30 – 16.15 </w:t>
            </w:r>
            <w:r w:rsidRPr="0074215B">
              <w:rPr>
                <w:rFonts w:ascii="Century Gothic" w:eastAsia="Times New Roman" w:hAnsi="Century Gothic"/>
                <w:bCs/>
                <w:szCs w:val="20"/>
                <w:highlight w:val="yellow"/>
              </w:rPr>
              <w:t xml:space="preserve"> Plesna pripravnica 1</w:t>
            </w:r>
          </w:p>
        </w:tc>
        <w:tc>
          <w:tcPr>
            <w:tcW w:w="1644" w:type="dxa"/>
            <w:hideMark/>
          </w:tcPr>
          <w:p w:rsidR="001B119F" w:rsidRPr="0074215B" w:rsidRDefault="001B119F" w:rsidP="001B119F">
            <w:pPr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 xml:space="preserve">15.30 – 16.30 </w:t>
            </w:r>
            <w:r w:rsidRPr="0074215B">
              <w:rPr>
                <w:rFonts w:ascii="Century Gothic" w:hAnsi="Century Gothic"/>
                <w:szCs w:val="20"/>
                <w:highlight w:val="cyan"/>
              </w:rPr>
              <w:t xml:space="preserve">  Balet, 1. razred</w:t>
            </w:r>
          </w:p>
        </w:tc>
        <w:tc>
          <w:tcPr>
            <w:tcW w:w="1645" w:type="dxa"/>
            <w:hideMark/>
          </w:tcPr>
          <w:p w:rsidR="001B119F" w:rsidRPr="0074215B" w:rsidRDefault="001B119F" w:rsidP="001B119F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>15.00 – 16.00</w:t>
            </w:r>
          </w:p>
          <w:p w:rsidR="001B119F" w:rsidRPr="00226495" w:rsidRDefault="001B119F" w:rsidP="001B119F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  <w:highlight w:val="lightGray"/>
              </w:rPr>
            </w:pPr>
            <w:r w:rsidRPr="0074215B">
              <w:rPr>
                <w:rFonts w:ascii="Century Gothic" w:hAnsi="Century Gothic"/>
                <w:szCs w:val="20"/>
              </w:rPr>
              <w:t>GOVORILNA URA</w:t>
            </w:r>
            <w:r>
              <w:rPr>
                <w:rFonts w:ascii="Century Gothic" w:hAnsi="Century Gothic"/>
                <w:szCs w:val="20"/>
              </w:rPr>
              <w:t>/</w:t>
            </w:r>
            <w:r w:rsidRPr="009776D0">
              <w:rPr>
                <w:rFonts w:ascii="Century Gothic" w:hAnsi="Century Gothic"/>
                <w:color w:val="FFFFFF"/>
                <w:szCs w:val="20"/>
                <w:highlight w:val="darkRed"/>
              </w:rPr>
              <w:t xml:space="preserve"> </w:t>
            </w:r>
          </w:p>
          <w:p w:rsidR="001B119F" w:rsidRPr="0074215B" w:rsidRDefault="001B119F" w:rsidP="001B119F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</w:p>
        </w:tc>
      </w:tr>
      <w:tr w:rsidR="001B119F" w:rsidRPr="009402D1" w:rsidTr="001B119F">
        <w:trPr>
          <w:trHeight w:val="1324"/>
        </w:trPr>
        <w:tc>
          <w:tcPr>
            <w:tcW w:w="1394" w:type="dxa"/>
            <w:hideMark/>
          </w:tcPr>
          <w:p w:rsidR="001B119F" w:rsidRPr="0074215B" w:rsidRDefault="001B119F" w:rsidP="001B119F">
            <w:pPr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 xml:space="preserve">16.20 – 17.05 </w:t>
            </w:r>
            <w:r>
              <w:rPr>
                <w:rFonts w:ascii="Century Gothic" w:eastAsia="Times New Roman" w:hAnsi="Century Gothic"/>
                <w:bCs/>
                <w:szCs w:val="20"/>
                <w:highlight w:val="green"/>
              </w:rPr>
              <w:t xml:space="preserve">Plesna pripravnica </w:t>
            </w:r>
            <w:r w:rsidRPr="0074215B">
              <w:rPr>
                <w:rFonts w:ascii="Century Gothic" w:eastAsia="Times New Roman" w:hAnsi="Century Gothic"/>
                <w:bCs/>
                <w:szCs w:val="20"/>
                <w:highlight w:val="green"/>
              </w:rPr>
              <w:t>2</w:t>
            </w:r>
          </w:p>
        </w:tc>
        <w:tc>
          <w:tcPr>
            <w:tcW w:w="1644" w:type="dxa"/>
            <w:hideMark/>
          </w:tcPr>
          <w:p w:rsidR="001B119F" w:rsidRPr="0074215B" w:rsidRDefault="001B119F" w:rsidP="001B119F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>16.35 – 17.35</w:t>
            </w:r>
            <w:r w:rsidRPr="0074215B">
              <w:rPr>
                <w:rFonts w:ascii="Century Gothic" w:hAnsi="Century Gothic"/>
                <w:szCs w:val="20"/>
                <w:highlight w:val="cyan"/>
              </w:rPr>
              <w:t xml:space="preserve"> </w:t>
            </w:r>
            <w:r w:rsidRPr="0074215B">
              <w:rPr>
                <w:rFonts w:ascii="Century Gothic" w:hAnsi="Century Gothic"/>
                <w:szCs w:val="20"/>
                <w:highlight w:val="red"/>
              </w:rPr>
              <w:t>Balet, 2. razred</w:t>
            </w:r>
          </w:p>
        </w:tc>
        <w:tc>
          <w:tcPr>
            <w:tcW w:w="1645" w:type="dxa"/>
            <w:hideMark/>
          </w:tcPr>
          <w:p w:rsidR="001B119F" w:rsidRPr="0074215B" w:rsidRDefault="001B119F" w:rsidP="001B119F">
            <w:pPr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 xml:space="preserve">16.20 – 17.05 </w:t>
            </w:r>
            <w:r>
              <w:rPr>
                <w:rFonts w:ascii="Century Gothic" w:eastAsia="Times New Roman" w:hAnsi="Century Gothic"/>
                <w:bCs/>
                <w:szCs w:val="20"/>
                <w:highlight w:val="green"/>
              </w:rPr>
              <w:t xml:space="preserve">Plesna pripravnica </w:t>
            </w:r>
            <w:r w:rsidRPr="0074215B">
              <w:rPr>
                <w:rFonts w:ascii="Century Gothic" w:eastAsia="Times New Roman" w:hAnsi="Century Gothic"/>
                <w:bCs/>
                <w:szCs w:val="20"/>
                <w:highlight w:val="green"/>
              </w:rPr>
              <w:t>2</w:t>
            </w:r>
          </w:p>
        </w:tc>
        <w:tc>
          <w:tcPr>
            <w:tcW w:w="1644" w:type="dxa"/>
            <w:hideMark/>
          </w:tcPr>
          <w:p w:rsidR="001B119F" w:rsidRPr="0074215B" w:rsidRDefault="001B119F" w:rsidP="001B119F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>16.35 – 17.35</w:t>
            </w:r>
            <w:r w:rsidRPr="0074215B">
              <w:rPr>
                <w:rFonts w:ascii="Century Gothic" w:hAnsi="Century Gothic"/>
                <w:szCs w:val="20"/>
                <w:highlight w:val="cyan"/>
              </w:rPr>
              <w:t xml:space="preserve"> </w:t>
            </w:r>
            <w:r w:rsidRPr="0074215B">
              <w:rPr>
                <w:rFonts w:ascii="Century Gothic" w:hAnsi="Century Gothic"/>
                <w:szCs w:val="20"/>
                <w:highlight w:val="red"/>
              </w:rPr>
              <w:t>Balet, 2. razred</w:t>
            </w:r>
          </w:p>
        </w:tc>
        <w:tc>
          <w:tcPr>
            <w:tcW w:w="1645" w:type="dxa"/>
            <w:hideMark/>
          </w:tcPr>
          <w:p w:rsidR="001B119F" w:rsidRPr="0074215B" w:rsidRDefault="001B119F" w:rsidP="001B119F">
            <w:pPr>
              <w:spacing w:line="240" w:lineRule="auto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color w:val="FFFFFF"/>
                <w:szCs w:val="20"/>
              </w:rPr>
              <w:t>1</w:t>
            </w:r>
            <w:r w:rsidRPr="0074215B">
              <w:rPr>
                <w:rFonts w:ascii="Century Gothic" w:hAnsi="Century Gothic"/>
                <w:szCs w:val="20"/>
              </w:rPr>
              <w:t>16.00 –17.30</w:t>
            </w:r>
          </w:p>
          <w:p w:rsidR="001B119F" w:rsidRPr="0074215B" w:rsidRDefault="001B119F" w:rsidP="001B119F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74215B">
              <w:rPr>
                <w:rFonts w:ascii="Century Gothic" w:hAnsi="Century Gothic"/>
                <w:color w:val="FFFFFF" w:themeColor="background1"/>
                <w:szCs w:val="20"/>
                <w:highlight w:val="darkRed"/>
              </w:rPr>
              <w:t>Balet, 5. razred</w:t>
            </w:r>
          </w:p>
        </w:tc>
      </w:tr>
      <w:tr w:rsidR="001B119F" w:rsidRPr="009402D1" w:rsidTr="001B119F">
        <w:trPr>
          <w:trHeight w:val="1080"/>
        </w:trPr>
        <w:tc>
          <w:tcPr>
            <w:tcW w:w="1394" w:type="dxa"/>
            <w:hideMark/>
          </w:tcPr>
          <w:p w:rsidR="001B119F" w:rsidRPr="0074215B" w:rsidRDefault="001B119F" w:rsidP="001B119F">
            <w:pPr>
              <w:jc w:val="center"/>
              <w:rPr>
                <w:rFonts w:ascii="Century Gothic" w:eastAsia="Times New Roman" w:hAnsi="Century Gothic"/>
                <w:bCs/>
                <w:szCs w:val="20"/>
                <w:highlight w:val="green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 xml:space="preserve">17.10 – 17.55 </w:t>
            </w:r>
            <w:r w:rsidRPr="0074215B">
              <w:rPr>
                <w:rFonts w:ascii="Century Gothic" w:eastAsia="Times New Roman" w:hAnsi="Century Gothic"/>
                <w:bCs/>
                <w:szCs w:val="20"/>
                <w:highlight w:val="magenta"/>
              </w:rPr>
              <w:t>Plesna pripravnica 3</w:t>
            </w:r>
          </w:p>
        </w:tc>
        <w:tc>
          <w:tcPr>
            <w:tcW w:w="1644" w:type="dxa"/>
            <w:vMerge w:val="restart"/>
            <w:hideMark/>
          </w:tcPr>
          <w:p w:rsidR="001B119F" w:rsidRPr="00226495" w:rsidRDefault="001B119F" w:rsidP="001B119F">
            <w:pPr>
              <w:spacing w:line="240" w:lineRule="auto"/>
              <w:rPr>
                <w:rFonts w:ascii="Century Gothic" w:hAnsi="Century Gothic"/>
                <w:szCs w:val="20"/>
              </w:rPr>
            </w:pPr>
            <w:r w:rsidRPr="00226495">
              <w:rPr>
                <w:rFonts w:ascii="Century Gothic" w:hAnsi="Century Gothic"/>
                <w:color w:val="FFFFFF"/>
                <w:szCs w:val="20"/>
              </w:rPr>
              <w:t>1</w:t>
            </w:r>
            <w:r w:rsidRPr="00226495">
              <w:rPr>
                <w:rFonts w:ascii="Century Gothic" w:hAnsi="Century Gothic"/>
                <w:szCs w:val="20"/>
              </w:rPr>
              <w:t>17:40 –19:10</w:t>
            </w:r>
          </w:p>
          <w:p w:rsidR="001B119F" w:rsidRPr="0074215B" w:rsidRDefault="001B119F" w:rsidP="001B119F">
            <w:pPr>
              <w:spacing w:line="240" w:lineRule="auto"/>
              <w:jc w:val="center"/>
              <w:rPr>
                <w:rFonts w:ascii="Century Gothic" w:hAnsi="Century Gothic"/>
                <w:color w:val="FFFFFF" w:themeColor="background1"/>
                <w:szCs w:val="20"/>
              </w:rPr>
            </w:pPr>
            <w:r w:rsidRPr="0074215B">
              <w:rPr>
                <w:rFonts w:ascii="Century Gothic" w:hAnsi="Century Gothic"/>
                <w:color w:val="FFFFFF" w:themeColor="background1"/>
                <w:szCs w:val="20"/>
                <w:highlight w:val="darkRed"/>
              </w:rPr>
              <w:t>Balet, 5. razred</w:t>
            </w:r>
          </w:p>
        </w:tc>
        <w:tc>
          <w:tcPr>
            <w:tcW w:w="1645" w:type="dxa"/>
            <w:hideMark/>
          </w:tcPr>
          <w:p w:rsidR="001B119F" w:rsidRPr="0074215B" w:rsidRDefault="001B119F" w:rsidP="001B119F">
            <w:pPr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 xml:space="preserve">17.10 – 17.55 </w:t>
            </w:r>
            <w:r w:rsidRPr="0074215B">
              <w:rPr>
                <w:rFonts w:ascii="Century Gothic" w:eastAsia="Times New Roman" w:hAnsi="Century Gothic"/>
                <w:bCs/>
                <w:szCs w:val="20"/>
                <w:highlight w:val="magenta"/>
              </w:rPr>
              <w:t xml:space="preserve"> Plesna pripravnica 3</w:t>
            </w:r>
          </w:p>
        </w:tc>
        <w:tc>
          <w:tcPr>
            <w:tcW w:w="1644" w:type="dxa"/>
            <w:hideMark/>
          </w:tcPr>
          <w:p w:rsidR="001B119F" w:rsidRPr="0074215B" w:rsidRDefault="001B119F" w:rsidP="001B119F">
            <w:pPr>
              <w:spacing w:line="240" w:lineRule="auto"/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>17.40 – 18.40</w:t>
            </w:r>
            <w:r w:rsidRPr="0074215B">
              <w:rPr>
                <w:rFonts w:ascii="Century Gothic" w:hAnsi="Century Gothic"/>
                <w:color w:val="FFFFFF"/>
                <w:szCs w:val="20"/>
              </w:rPr>
              <w:t xml:space="preserve"> </w:t>
            </w:r>
            <w:r w:rsidRPr="0074215B">
              <w:rPr>
                <w:rFonts w:ascii="Century Gothic" w:hAnsi="Century Gothic"/>
                <w:szCs w:val="20"/>
                <w:highlight w:val="cyan"/>
              </w:rPr>
              <w:t xml:space="preserve"> </w:t>
            </w:r>
            <w:r w:rsidRPr="0074215B">
              <w:rPr>
                <w:rFonts w:ascii="Century Gothic" w:hAnsi="Century Gothic"/>
                <w:color w:val="FFFFFF" w:themeColor="background1"/>
                <w:szCs w:val="20"/>
                <w:highlight w:val="blue"/>
              </w:rPr>
              <w:t>Balet, 3. razred</w:t>
            </w:r>
          </w:p>
        </w:tc>
        <w:tc>
          <w:tcPr>
            <w:tcW w:w="1645" w:type="dxa"/>
            <w:hideMark/>
          </w:tcPr>
          <w:p w:rsidR="001B119F" w:rsidRPr="0074215B" w:rsidRDefault="001B119F" w:rsidP="001B119F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  <w:highlight w:val="darkMagenta"/>
              </w:rPr>
            </w:pPr>
            <w:r w:rsidRPr="0074215B">
              <w:rPr>
                <w:rFonts w:ascii="Century Gothic" w:hAnsi="Century Gothic"/>
                <w:szCs w:val="20"/>
              </w:rPr>
              <w:t>17.</w:t>
            </w:r>
            <w:r>
              <w:rPr>
                <w:rFonts w:ascii="Century Gothic" w:hAnsi="Century Gothic"/>
                <w:szCs w:val="20"/>
              </w:rPr>
              <w:t>55</w:t>
            </w:r>
            <w:r w:rsidRPr="0074215B">
              <w:rPr>
                <w:rFonts w:ascii="Century Gothic" w:hAnsi="Century Gothic"/>
                <w:szCs w:val="20"/>
              </w:rPr>
              <w:t xml:space="preserve"> – 19.</w:t>
            </w:r>
            <w:r>
              <w:rPr>
                <w:rFonts w:ascii="Century Gothic" w:hAnsi="Century Gothic"/>
                <w:szCs w:val="20"/>
              </w:rPr>
              <w:t>25</w:t>
            </w:r>
          </w:p>
          <w:p w:rsidR="001B119F" w:rsidRPr="0074215B" w:rsidRDefault="001B119F" w:rsidP="001B119F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color w:val="FFFFFF"/>
                <w:szCs w:val="20"/>
                <w:highlight w:val="darkCyan"/>
              </w:rPr>
              <w:t xml:space="preserve">Balet,  6. razred </w:t>
            </w:r>
          </w:p>
        </w:tc>
      </w:tr>
      <w:tr w:rsidR="001B119F" w:rsidRPr="009402D1" w:rsidTr="001B119F">
        <w:trPr>
          <w:trHeight w:val="1138"/>
        </w:trPr>
        <w:tc>
          <w:tcPr>
            <w:tcW w:w="1394" w:type="dxa"/>
            <w:hideMark/>
          </w:tcPr>
          <w:p w:rsidR="001B119F" w:rsidRPr="0074215B" w:rsidRDefault="001B119F" w:rsidP="001B119F">
            <w:pPr>
              <w:spacing w:line="240" w:lineRule="auto"/>
              <w:jc w:val="center"/>
              <w:rPr>
                <w:rFonts w:ascii="Century Gothic" w:eastAsia="Times New Roman" w:hAnsi="Century Gothic"/>
                <w:bCs/>
                <w:color w:val="FFFFFF"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>18.00 – 19.30</w:t>
            </w:r>
            <w:r w:rsidRPr="0074215B">
              <w:rPr>
                <w:rFonts w:ascii="Century Gothic" w:eastAsia="Times New Roman" w:hAnsi="Century Gothic"/>
                <w:bCs/>
                <w:color w:val="FFFFFF"/>
                <w:szCs w:val="20"/>
              </w:rPr>
              <w:t xml:space="preserve"> 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Magenta"/>
              </w:rPr>
              <w:t xml:space="preserve">  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Cyan"/>
              </w:rPr>
              <w:t xml:space="preserve"> </w:t>
            </w:r>
            <w:r w:rsidRPr="0074215B">
              <w:rPr>
                <w:rFonts w:ascii="Century Gothic" w:hAnsi="Century Gothic"/>
                <w:color w:val="FFFFFF" w:themeColor="background1"/>
                <w:szCs w:val="20"/>
                <w:highlight w:val="darkCyan"/>
              </w:rPr>
              <w:t>Balet, 6. razred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Cyan"/>
              </w:rPr>
              <w:t xml:space="preserve"> </w:t>
            </w:r>
          </w:p>
        </w:tc>
        <w:tc>
          <w:tcPr>
            <w:tcW w:w="1644" w:type="dxa"/>
            <w:vMerge/>
            <w:hideMark/>
          </w:tcPr>
          <w:p w:rsidR="001B119F" w:rsidRPr="0074215B" w:rsidRDefault="001B119F" w:rsidP="001B119F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</w:rPr>
            </w:pPr>
          </w:p>
        </w:tc>
        <w:tc>
          <w:tcPr>
            <w:tcW w:w="1645" w:type="dxa"/>
            <w:hideMark/>
          </w:tcPr>
          <w:p w:rsidR="001B119F" w:rsidRPr="0074215B" w:rsidRDefault="001B119F" w:rsidP="001B119F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FFFFFF"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>18.00 – 19.30</w:t>
            </w:r>
            <w:r w:rsidRPr="0074215B">
              <w:rPr>
                <w:rFonts w:ascii="Century Gothic" w:eastAsia="Times New Roman" w:hAnsi="Century Gothic"/>
                <w:bCs/>
                <w:color w:val="FFFFFF"/>
                <w:szCs w:val="20"/>
              </w:rPr>
              <w:t xml:space="preserve"> </w:t>
            </w:r>
            <w:r w:rsidRPr="0074215B">
              <w:rPr>
                <w:rFonts w:ascii="Century Gothic" w:hAnsi="Century Gothic"/>
                <w:szCs w:val="20"/>
                <w:highlight w:val="cyan"/>
              </w:rPr>
              <w:t xml:space="preserve"> 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Magenta"/>
              </w:rPr>
              <w:t xml:space="preserve">  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Cyan"/>
              </w:rPr>
              <w:t>Balet,</w:t>
            </w:r>
            <w:r w:rsidRPr="0074215B">
              <w:rPr>
                <w:rFonts w:ascii="Century Gothic" w:hAnsi="Century Gothic"/>
                <w:szCs w:val="20"/>
                <w:highlight w:val="darkCyan"/>
              </w:rPr>
              <w:t xml:space="preserve"> 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Cyan"/>
              </w:rPr>
              <w:t xml:space="preserve">6. razred </w:t>
            </w:r>
          </w:p>
        </w:tc>
        <w:tc>
          <w:tcPr>
            <w:tcW w:w="1644" w:type="dxa"/>
            <w:hideMark/>
          </w:tcPr>
          <w:p w:rsidR="001B119F" w:rsidRPr="0074215B" w:rsidRDefault="001B119F" w:rsidP="001B119F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 xml:space="preserve">18.45 – </w:t>
            </w:r>
            <w:r>
              <w:rPr>
                <w:rFonts w:ascii="Century Gothic" w:hAnsi="Century Gothic"/>
                <w:szCs w:val="20"/>
              </w:rPr>
              <w:t>19.45</w:t>
            </w:r>
            <w:r w:rsidRPr="0074215B">
              <w:rPr>
                <w:rFonts w:ascii="Century Gothic" w:hAnsi="Century Gothic"/>
                <w:color w:val="FFFFFF"/>
                <w:szCs w:val="20"/>
              </w:rPr>
              <w:t xml:space="preserve"> </w:t>
            </w:r>
            <w:r w:rsidRPr="0074215B">
              <w:rPr>
                <w:rFonts w:ascii="Century Gothic" w:hAnsi="Century Gothic"/>
                <w:szCs w:val="20"/>
                <w:highlight w:val="cyan"/>
              </w:rPr>
              <w:t xml:space="preserve"> 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Magenta"/>
              </w:rPr>
              <w:t xml:space="preserve">Balet, </w:t>
            </w:r>
            <w:r w:rsidRPr="0074215B">
              <w:rPr>
                <w:rFonts w:ascii="Century Gothic" w:eastAsia="Times New Roman" w:hAnsi="Century Gothic"/>
                <w:bCs/>
                <w:color w:val="FFFFFF"/>
                <w:szCs w:val="20"/>
                <w:highlight w:val="darkMagenta"/>
              </w:rPr>
              <w:t>4. razred</w:t>
            </w:r>
          </w:p>
        </w:tc>
        <w:tc>
          <w:tcPr>
            <w:tcW w:w="1645" w:type="dxa"/>
            <w:hideMark/>
          </w:tcPr>
          <w:p w:rsidR="001B119F" w:rsidRPr="0074215B" w:rsidRDefault="001B119F" w:rsidP="001B119F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</w:rPr>
            </w:pPr>
          </w:p>
        </w:tc>
      </w:tr>
      <w:tr w:rsidR="001B119F" w:rsidRPr="009402D1" w:rsidTr="001B119F">
        <w:trPr>
          <w:trHeight w:val="77"/>
        </w:trPr>
        <w:tc>
          <w:tcPr>
            <w:tcW w:w="7972" w:type="dxa"/>
            <w:gridSpan w:val="5"/>
            <w:hideMark/>
          </w:tcPr>
          <w:p w:rsidR="001B119F" w:rsidRPr="0074215B" w:rsidRDefault="001B119F" w:rsidP="001B119F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 w:rsidRPr="00530089">
              <w:rPr>
                <w:rFonts w:ascii="Century Gothic" w:eastAsia="Times New Roman" w:hAnsi="Century Gothic"/>
                <w:bCs/>
                <w:color w:val="FFFFFF" w:themeColor="background1"/>
                <w:szCs w:val="20"/>
                <w:highlight w:val="darkRed"/>
              </w:rPr>
              <w:t>Nauk o glasbi za 5. razred</w:t>
            </w:r>
            <w:r>
              <w:rPr>
                <w:rFonts w:ascii="Century Gothic" w:eastAsia="Times New Roman" w:hAnsi="Century Gothic"/>
                <w:bCs/>
                <w:szCs w:val="20"/>
              </w:rPr>
              <w:t xml:space="preserve"> baleta bo potekal vsak torek od 16.15 – 17.15, v prostorih GŠ na Raičevi ulici 12.</w:t>
            </w:r>
          </w:p>
        </w:tc>
      </w:tr>
    </w:tbl>
    <w:p w:rsidR="004A26A3" w:rsidRDefault="004A26A3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p w:rsidR="004A26A3" w:rsidRPr="007154F8" w:rsidRDefault="004A26A3" w:rsidP="004A26A3">
      <w:pPr>
        <w:spacing w:after="0"/>
        <w:rPr>
          <w:sz w:val="24"/>
          <w:szCs w:val="24"/>
          <w:highlight w:val="yellow"/>
        </w:rPr>
      </w:pPr>
      <w:r w:rsidRPr="007154F8">
        <w:rPr>
          <w:rFonts w:eastAsia="Times New Roman"/>
          <w:bCs/>
          <w:sz w:val="24"/>
          <w:szCs w:val="24"/>
          <w:highlight w:val="yellow"/>
        </w:rPr>
        <w:lastRenderedPageBreak/>
        <w:t>OŠ 1. razred</w:t>
      </w:r>
      <w:r w:rsidRPr="007154F8">
        <w:rPr>
          <w:sz w:val="24"/>
          <w:szCs w:val="24"/>
          <w:highlight w:val="yellow"/>
        </w:rPr>
        <w:t xml:space="preserve"> --- Plesna pripravnica 1</w:t>
      </w:r>
    </w:p>
    <w:p w:rsidR="004A26A3" w:rsidRPr="007154F8" w:rsidRDefault="004A26A3" w:rsidP="004A26A3">
      <w:pPr>
        <w:spacing w:after="0"/>
        <w:rPr>
          <w:sz w:val="24"/>
          <w:szCs w:val="24"/>
        </w:rPr>
      </w:pPr>
      <w:r w:rsidRPr="007154F8">
        <w:rPr>
          <w:rFonts w:eastAsia="Times New Roman"/>
          <w:bCs/>
          <w:sz w:val="24"/>
          <w:szCs w:val="24"/>
          <w:highlight w:val="green"/>
        </w:rPr>
        <w:t xml:space="preserve"> OŠ 2. razred</w:t>
      </w:r>
      <w:r w:rsidRPr="007154F8">
        <w:rPr>
          <w:sz w:val="24"/>
          <w:szCs w:val="24"/>
          <w:highlight w:val="green"/>
        </w:rPr>
        <w:t xml:space="preserve"> --- Plesna pripravnica 2</w:t>
      </w:r>
    </w:p>
    <w:p w:rsidR="004A26A3" w:rsidRPr="007154F8" w:rsidRDefault="004A26A3" w:rsidP="004A26A3">
      <w:pPr>
        <w:spacing w:after="0"/>
        <w:rPr>
          <w:sz w:val="24"/>
          <w:szCs w:val="24"/>
          <w:highlight w:val="magenta"/>
        </w:rPr>
      </w:pPr>
      <w:r w:rsidRPr="007154F8">
        <w:rPr>
          <w:rFonts w:eastAsia="Times New Roman"/>
          <w:bCs/>
          <w:sz w:val="24"/>
          <w:szCs w:val="24"/>
          <w:highlight w:val="magenta"/>
        </w:rPr>
        <w:t>OŠ 3. razred ---</w:t>
      </w:r>
      <w:r w:rsidRPr="007154F8">
        <w:rPr>
          <w:sz w:val="24"/>
          <w:szCs w:val="24"/>
          <w:highlight w:val="magenta"/>
        </w:rPr>
        <w:t xml:space="preserve"> Plesna pripravnica 3</w:t>
      </w:r>
    </w:p>
    <w:p w:rsidR="004A26A3" w:rsidRPr="007154F8" w:rsidRDefault="004A26A3" w:rsidP="004A26A3">
      <w:pPr>
        <w:spacing w:after="0"/>
        <w:rPr>
          <w:sz w:val="24"/>
          <w:szCs w:val="24"/>
        </w:rPr>
      </w:pPr>
      <w:r w:rsidRPr="007154F8">
        <w:rPr>
          <w:rFonts w:eastAsia="Times New Roman"/>
          <w:bCs/>
          <w:sz w:val="24"/>
          <w:szCs w:val="24"/>
          <w:highlight w:val="cyan"/>
        </w:rPr>
        <w:t xml:space="preserve"> OŠ 4. razred</w:t>
      </w:r>
      <w:r w:rsidRPr="007154F8">
        <w:rPr>
          <w:sz w:val="24"/>
          <w:szCs w:val="24"/>
          <w:highlight w:val="cyan"/>
        </w:rPr>
        <w:t xml:space="preserve"> --- Balet, 1. razred</w:t>
      </w:r>
    </w:p>
    <w:p w:rsidR="004A26A3" w:rsidRPr="007154F8" w:rsidRDefault="004A26A3" w:rsidP="004A26A3">
      <w:pPr>
        <w:spacing w:after="0"/>
        <w:rPr>
          <w:sz w:val="24"/>
          <w:szCs w:val="24"/>
        </w:rPr>
      </w:pPr>
      <w:r w:rsidRPr="007154F8">
        <w:rPr>
          <w:rFonts w:eastAsia="Times New Roman"/>
          <w:bCs/>
          <w:sz w:val="24"/>
          <w:szCs w:val="24"/>
          <w:highlight w:val="red"/>
        </w:rPr>
        <w:t>OŠ 5. Razred ---</w:t>
      </w:r>
      <w:r w:rsidRPr="007154F8">
        <w:rPr>
          <w:sz w:val="24"/>
          <w:szCs w:val="24"/>
          <w:highlight w:val="red"/>
        </w:rPr>
        <w:t xml:space="preserve"> Balet, 2. razred</w:t>
      </w:r>
    </w:p>
    <w:p w:rsidR="004A26A3" w:rsidRPr="007154F8" w:rsidRDefault="004A26A3" w:rsidP="004A26A3">
      <w:pPr>
        <w:spacing w:after="0"/>
        <w:rPr>
          <w:sz w:val="24"/>
          <w:szCs w:val="24"/>
        </w:rPr>
      </w:pPr>
      <w:r w:rsidRPr="007154F8">
        <w:rPr>
          <w:rFonts w:eastAsia="Times New Roman"/>
          <w:bCs/>
          <w:color w:val="FFFFFF" w:themeColor="background1"/>
          <w:sz w:val="24"/>
          <w:szCs w:val="24"/>
          <w:highlight w:val="blue"/>
        </w:rPr>
        <w:t>OŠ 6. razred</w:t>
      </w:r>
      <w:r w:rsidRPr="007154F8">
        <w:rPr>
          <w:color w:val="FFFFFF" w:themeColor="background1"/>
          <w:sz w:val="24"/>
          <w:szCs w:val="24"/>
          <w:highlight w:val="blue"/>
        </w:rPr>
        <w:t xml:space="preserve"> --- Balet, 3. razred</w:t>
      </w:r>
    </w:p>
    <w:p w:rsidR="004A26A3" w:rsidRPr="007154F8" w:rsidRDefault="004A26A3" w:rsidP="004A26A3">
      <w:pPr>
        <w:spacing w:after="0"/>
        <w:rPr>
          <w:sz w:val="24"/>
          <w:szCs w:val="24"/>
        </w:rPr>
      </w:pPr>
      <w:r w:rsidRPr="007154F8">
        <w:rPr>
          <w:rFonts w:eastAsia="Times New Roman"/>
          <w:bCs/>
          <w:color w:val="FFFFFF" w:themeColor="background1"/>
          <w:sz w:val="24"/>
          <w:szCs w:val="24"/>
          <w:highlight w:val="darkMagenta"/>
        </w:rPr>
        <w:t>OŠ 7. razred</w:t>
      </w:r>
      <w:r w:rsidRPr="007154F8">
        <w:rPr>
          <w:color w:val="FFFFFF" w:themeColor="background1"/>
          <w:sz w:val="24"/>
          <w:szCs w:val="24"/>
          <w:highlight w:val="darkMagenta"/>
        </w:rPr>
        <w:t xml:space="preserve"> --- Balet, 4. razred</w:t>
      </w:r>
    </w:p>
    <w:p w:rsidR="004A26A3" w:rsidRPr="007154F8" w:rsidRDefault="004A26A3" w:rsidP="004A26A3">
      <w:pPr>
        <w:spacing w:after="0"/>
        <w:rPr>
          <w:sz w:val="24"/>
          <w:szCs w:val="24"/>
        </w:rPr>
      </w:pPr>
      <w:r w:rsidRPr="007154F8">
        <w:rPr>
          <w:rFonts w:eastAsia="Times New Roman"/>
          <w:bCs/>
          <w:color w:val="FFFFFF" w:themeColor="background1"/>
          <w:sz w:val="24"/>
          <w:szCs w:val="24"/>
          <w:highlight w:val="darkRed"/>
        </w:rPr>
        <w:t>OŠ 8. razred</w:t>
      </w:r>
      <w:r w:rsidRPr="007154F8">
        <w:rPr>
          <w:color w:val="FFFFFF" w:themeColor="background1"/>
          <w:sz w:val="24"/>
          <w:szCs w:val="24"/>
          <w:highlight w:val="darkRed"/>
        </w:rPr>
        <w:t xml:space="preserve"> --- Balet, 5. razred</w:t>
      </w:r>
    </w:p>
    <w:p w:rsidR="004A26A3" w:rsidRDefault="004A26A3" w:rsidP="004A26A3">
      <w:pPr>
        <w:spacing w:after="0"/>
        <w:rPr>
          <w:color w:val="FFFFFF" w:themeColor="background1"/>
          <w:sz w:val="24"/>
          <w:szCs w:val="24"/>
        </w:rPr>
      </w:pPr>
      <w:r w:rsidRPr="007154F8">
        <w:rPr>
          <w:rFonts w:eastAsia="Times New Roman"/>
          <w:bCs/>
          <w:color w:val="FFFFFF" w:themeColor="background1"/>
          <w:sz w:val="24"/>
          <w:szCs w:val="24"/>
          <w:highlight w:val="darkCyan"/>
        </w:rPr>
        <w:t xml:space="preserve">OŠ 9. Razred --- </w:t>
      </w:r>
      <w:r w:rsidRPr="007154F8">
        <w:rPr>
          <w:color w:val="FFFFFF" w:themeColor="background1"/>
          <w:sz w:val="24"/>
          <w:szCs w:val="24"/>
          <w:highlight w:val="darkCyan"/>
        </w:rPr>
        <w:t>Balet, 6. razred</w:t>
      </w:r>
    </w:p>
    <w:p w:rsidR="004A26A3" w:rsidRPr="007154F8" w:rsidRDefault="004A26A3" w:rsidP="004A26A3">
      <w:pPr>
        <w:spacing w:after="0"/>
        <w:rPr>
          <w:color w:val="FFFFFF" w:themeColor="background1"/>
          <w:sz w:val="24"/>
          <w:szCs w:val="24"/>
        </w:rPr>
      </w:pPr>
    </w:p>
    <w:tbl>
      <w:tblPr>
        <w:tblStyle w:val="Tabela-mrea"/>
        <w:tblW w:w="0" w:type="auto"/>
        <w:jc w:val="center"/>
        <w:tblLook w:val="04A0"/>
      </w:tblPr>
      <w:tblGrid>
        <w:gridCol w:w="1968"/>
        <w:gridCol w:w="1968"/>
      </w:tblGrid>
      <w:tr w:rsidR="004A26A3" w:rsidTr="00364D68">
        <w:trPr>
          <w:trHeight w:val="476"/>
          <w:jc w:val="center"/>
        </w:trPr>
        <w:tc>
          <w:tcPr>
            <w:tcW w:w="3936" w:type="dxa"/>
            <w:gridSpan w:val="2"/>
          </w:tcPr>
          <w:p w:rsidR="004A26A3" w:rsidRPr="009776D0" w:rsidRDefault="004A26A3" w:rsidP="00364D6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9776D0">
              <w:rPr>
                <w:rFonts w:ascii="Century Gothic" w:hAnsi="Century Gothic"/>
                <w:b/>
                <w:sz w:val="32"/>
                <w:szCs w:val="32"/>
              </w:rPr>
              <w:t>STARA STEKLARSKA DELAVNICA</w:t>
            </w:r>
          </w:p>
        </w:tc>
      </w:tr>
      <w:tr w:rsidR="004A26A3" w:rsidTr="00364D68">
        <w:trPr>
          <w:trHeight w:val="378"/>
          <w:jc w:val="center"/>
        </w:trPr>
        <w:tc>
          <w:tcPr>
            <w:tcW w:w="1968" w:type="dxa"/>
          </w:tcPr>
          <w:p w:rsidR="004A26A3" w:rsidRDefault="004A26A3" w:rsidP="00364D6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Tor</w:t>
            </w:r>
          </w:p>
        </w:tc>
        <w:tc>
          <w:tcPr>
            <w:tcW w:w="1968" w:type="dxa"/>
          </w:tcPr>
          <w:p w:rsidR="004A26A3" w:rsidRDefault="004A26A3" w:rsidP="00364D6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Pet</w:t>
            </w:r>
          </w:p>
        </w:tc>
      </w:tr>
      <w:tr w:rsidR="004A26A3" w:rsidTr="00364D68">
        <w:trPr>
          <w:trHeight w:val="1079"/>
          <w:jc w:val="center"/>
        </w:trPr>
        <w:tc>
          <w:tcPr>
            <w:tcW w:w="1968" w:type="dxa"/>
          </w:tcPr>
          <w:p w:rsidR="004A26A3" w:rsidRDefault="004A26A3" w:rsidP="00364D68">
            <w:pPr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17.</w:t>
            </w:r>
            <w:r w:rsidR="00153453">
              <w:rPr>
                <w:rFonts w:ascii="Century Gothic" w:hAnsi="Century Gothic"/>
                <w:szCs w:val="20"/>
              </w:rPr>
              <w:t>55</w:t>
            </w:r>
            <w:r>
              <w:rPr>
                <w:rFonts w:ascii="Century Gothic" w:hAnsi="Century Gothic"/>
                <w:szCs w:val="20"/>
              </w:rPr>
              <w:t xml:space="preserve"> - </w:t>
            </w:r>
            <w:r w:rsidRPr="0074215B">
              <w:rPr>
                <w:rFonts w:ascii="Century Gothic" w:hAnsi="Century Gothic"/>
                <w:szCs w:val="20"/>
              </w:rPr>
              <w:t>18.</w:t>
            </w:r>
            <w:r w:rsidR="00153453">
              <w:rPr>
                <w:rFonts w:ascii="Century Gothic" w:hAnsi="Century Gothic"/>
                <w:szCs w:val="20"/>
              </w:rPr>
              <w:t>55</w:t>
            </w:r>
          </w:p>
          <w:p w:rsidR="004A26A3" w:rsidRDefault="004A26A3" w:rsidP="00364D68">
            <w:pPr>
              <w:jc w:val="center"/>
              <w:rPr>
                <w:rFonts w:ascii="Century Gothic" w:hAnsi="Century Gothic"/>
                <w:szCs w:val="20"/>
              </w:rPr>
            </w:pPr>
          </w:p>
          <w:p w:rsidR="004A26A3" w:rsidRPr="0074215B" w:rsidRDefault="004A26A3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74215B">
              <w:rPr>
                <w:rFonts w:ascii="Century Gothic" w:hAnsi="Century Gothic"/>
                <w:color w:val="FFFFFF"/>
                <w:szCs w:val="20"/>
              </w:rPr>
              <w:t xml:space="preserve"> </w:t>
            </w:r>
            <w:r w:rsidRPr="006A27AC">
              <w:rPr>
                <w:rFonts w:ascii="Century Gothic" w:hAnsi="Century Gothic"/>
                <w:szCs w:val="20"/>
                <w:highlight w:val="blue"/>
              </w:rPr>
              <w:t xml:space="preserve"> </w:t>
            </w:r>
            <w:r w:rsidRPr="006A27AC">
              <w:rPr>
                <w:rFonts w:ascii="Century Gothic" w:hAnsi="Century Gothic"/>
                <w:color w:val="FFFFFF" w:themeColor="background1"/>
                <w:szCs w:val="20"/>
                <w:highlight w:val="blue"/>
              </w:rPr>
              <w:t>Balet, 3. razred</w:t>
            </w:r>
          </w:p>
        </w:tc>
        <w:tc>
          <w:tcPr>
            <w:tcW w:w="1968" w:type="dxa"/>
          </w:tcPr>
          <w:p w:rsidR="004A26A3" w:rsidRDefault="004A26A3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15.30 - </w:t>
            </w:r>
            <w:r w:rsidRPr="0074215B">
              <w:rPr>
                <w:rFonts w:ascii="Century Gothic" w:hAnsi="Century Gothic"/>
                <w:szCs w:val="20"/>
              </w:rPr>
              <w:t>1</w:t>
            </w:r>
            <w:r>
              <w:rPr>
                <w:rFonts w:ascii="Century Gothic" w:hAnsi="Century Gothic"/>
                <w:szCs w:val="20"/>
              </w:rPr>
              <w:t>6</w:t>
            </w:r>
            <w:r w:rsidRPr="0074215B">
              <w:rPr>
                <w:rFonts w:ascii="Century Gothic" w:hAnsi="Century Gothic"/>
                <w:szCs w:val="20"/>
              </w:rPr>
              <w:t>.</w:t>
            </w:r>
            <w:r>
              <w:rPr>
                <w:rFonts w:ascii="Century Gothic" w:hAnsi="Century Gothic"/>
                <w:szCs w:val="20"/>
              </w:rPr>
              <w:t>3</w:t>
            </w:r>
            <w:r w:rsidRPr="0074215B">
              <w:rPr>
                <w:rFonts w:ascii="Century Gothic" w:hAnsi="Century Gothic"/>
                <w:szCs w:val="20"/>
              </w:rPr>
              <w:t>0</w:t>
            </w:r>
            <w:r w:rsidRPr="0074215B">
              <w:rPr>
                <w:rFonts w:ascii="Century Gothic" w:hAnsi="Century Gothic"/>
                <w:color w:val="FFFFFF"/>
                <w:szCs w:val="20"/>
              </w:rPr>
              <w:t xml:space="preserve"> </w:t>
            </w:r>
          </w:p>
          <w:p w:rsidR="004A26A3" w:rsidRDefault="004A26A3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</w:p>
          <w:p w:rsidR="004A26A3" w:rsidRPr="0074215B" w:rsidRDefault="004A26A3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6A27AC">
              <w:rPr>
                <w:rFonts w:ascii="Century Gothic" w:hAnsi="Century Gothic"/>
                <w:szCs w:val="20"/>
                <w:highlight w:val="blue"/>
              </w:rPr>
              <w:t xml:space="preserve"> </w:t>
            </w:r>
            <w:r w:rsidRPr="006A27AC">
              <w:rPr>
                <w:rFonts w:ascii="Century Gothic" w:hAnsi="Century Gothic"/>
                <w:color w:val="FFFFFF" w:themeColor="background1"/>
                <w:szCs w:val="20"/>
                <w:highlight w:val="blue"/>
              </w:rPr>
              <w:t>Balet, 3.  razred</w:t>
            </w:r>
          </w:p>
        </w:tc>
      </w:tr>
      <w:tr w:rsidR="004A26A3" w:rsidTr="00364D68">
        <w:trPr>
          <w:trHeight w:val="1079"/>
          <w:jc w:val="center"/>
        </w:trPr>
        <w:tc>
          <w:tcPr>
            <w:tcW w:w="1968" w:type="dxa"/>
          </w:tcPr>
          <w:p w:rsidR="004A26A3" w:rsidRDefault="004A26A3" w:rsidP="00364D68">
            <w:pPr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>1</w:t>
            </w:r>
            <w:r w:rsidR="00153453">
              <w:rPr>
                <w:rFonts w:ascii="Century Gothic" w:hAnsi="Century Gothic"/>
                <w:szCs w:val="20"/>
              </w:rPr>
              <w:t>9</w:t>
            </w:r>
            <w:r w:rsidRPr="0074215B">
              <w:rPr>
                <w:rFonts w:ascii="Century Gothic" w:hAnsi="Century Gothic"/>
                <w:szCs w:val="20"/>
              </w:rPr>
              <w:t>.</w:t>
            </w:r>
            <w:r w:rsidR="00153453">
              <w:rPr>
                <w:rFonts w:ascii="Century Gothic" w:hAnsi="Century Gothic"/>
                <w:szCs w:val="20"/>
              </w:rPr>
              <w:t>00</w:t>
            </w:r>
            <w:r w:rsidRPr="0074215B">
              <w:rPr>
                <w:rFonts w:ascii="Century Gothic" w:hAnsi="Century Gothic"/>
                <w:szCs w:val="20"/>
              </w:rPr>
              <w:t xml:space="preserve"> – </w:t>
            </w:r>
            <w:r w:rsidR="00153453">
              <w:rPr>
                <w:rFonts w:ascii="Century Gothic" w:hAnsi="Century Gothic"/>
                <w:szCs w:val="20"/>
              </w:rPr>
              <w:t>20</w:t>
            </w:r>
            <w:r>
              <w:rPr>
                <w:rFonts w:ascii="Century Gothic" w:hAnsi="Century Gothic"/>
                <w:szCs w:val="20"/>
              </w:rPr>
              <w:t>.</w:t>
            </w:r>
            <w:r w:rsidR="00153453">
              <w:rPr>
                <w:rFonts w:ascii="Century Gothic" w:hAnsi="Century Gothic"/>
                <w:szCs w:val="20"/>
              </w:rPr>
              <w:t>00</w:t>
            </w:r>
          </w:p>
          <w:p w:rsidR="004A26A3" w:rsidRDefault="004A26A3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74215B">
              <w:rPr>
                <w:rFonts w:ascii="Century Gothic" w:hAnsi="Century Gothic"/>
                <w:color w:val="FFFFFF"/>
                <w:szCs w:val="20"/>
              </w:rPr>
              <w:t xml:space="preserve"> </w:t>
            </w:r>
          </w:p>
          <w:p w:rsidR="004A26A3" w:rsidRPr="0074215B" w:rsidRDefault="004A26A3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6A27AC">
              <w:rPr>
                <w:rFonts w:ascii="Century Gothic" w:hAnsi="Century Gothic"/>
                <w:szCs w:val="20"/>
                <w:highlight w:val="darkMagenta"/>
              </w:rPr>
              <w:t xml:space="preserve"> </w:t>
            </w:r>
            <w:r w:rsidRPr="006A27AC">
              <w:rPr>
                <w:rFonts w:ascii="Century Gothic" w:hAnsi="Century Gothic"/>
                <w:color w:val="FFFFFF"/>
                <w:szCs w:val="20"/>
                <w:highlight w:val="darkMagenta"/>
              </w:rPr>
              <w:t xml:space="preserve">Balet, </w:t>
            </w:r>
            <w:r w:rsidRPr="006A27AC">
              <w:rPr>
                <w:rFonts w:ascii="Century Gothic" w:eastAsia="Times New Roman" w:hAnsi="Century Gothic"/>
                <w:bCs/>
                <w:color w:val="FFFFFF"/>
                <w:szCs w:val="20"/>
                <w:highlight w:val="darkMagenta"/>
              </w:rPr>
              <w:t>4. razred</w:t>
            </w:r>
          </w:p>
        </w:tc>
        <w:tc>
          <w:tcPr>
            <w:tcW w:w="1968" w:type="dxa"/>
          </w:tcPr>
          <w:p w:rsidR="004A26A3" w:rsidRDefault="004A26A3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>1</w:t>
            </w:r>
            <w:r>
              <w:rPr>
                <w:rFonts w:ascii="Century Gothic" w:hAnsi="Century Gothic"/>
                <w:szCs w:val="20"/>
              </w:rPr>
              <w:t>6</w:t>
            </w:r>
            <w:r w:rsidRPr="0074215B">
              <w:rPr>
                <w:rFonts w:ascii="Century Gothic" w:hAnsi="Century Gothic"/>
                <w:szCs w:val="20"/>
              </w:rPr>
              <w:t>.</w:t>
            </w:r>
            <w:r>
              <w:rPr>
                <w:rFonts w:ascii="Century Gothic" w:hAnsi="Century Gothic"/>
                <w:szCs w:val="20"/>
              </w:rPr>
              <w:t>3</w:t>
            </w:r>
            <w:r w:rsidRPr="0074215B">
              <w:rPr>
                <w:rFonts w:ascii="Century Gothic" w:hAnsi="Century Gothic"/>
                <w:szCs w:val="20"/>
              </w:rPr>
              <w:t xml:space="preserve">5 – </w:t>
            </w:r>
            <w:r>
              <w:rPr>
                <w:rFonts w:ascii="Century Gothic" w:hAnsi="Century Gothic"/>
                <w:szCs w:val="20"/>
              </w:rPr>
              <w:t>17</w:t>
            </w:r>
            <w:r w:rsidRPr="0074215B">
              <w:rPr>
                <w:rFonts w:ascii="Century Gothic" w:hAnsi="Century Gothic"/>
                <w:szCs w:val="20"/>
              </w:rPr>
              <w:t>:</w:t>
            </w:r>
            <w:r>
              <w:rPr>
                <w:rFonts w:ascii="Century Gothic" w:hAnsi="Century Gothic"/>
                <w:szCs w:val="20"/>
              </w:rPr>
              <w:t>35</w:t>
            </w:r>
            <w:r w:rsidRPr="0074215B">
              <w:rPr>
                <w:rFonts w:ascii="Century Gothic" w:hAnsi="Century Gothic"/>
                <w:color w:val="FFFFFF"/>
                <w:szCs w:val="20"/>
              </w:rPr>
              <w:t xml:space="preserve"> </w:t>
            </w:r>
          </w:p>
          <w:p w:rsidR="004A26A3" w:rsidRDefault="004A26A3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</w:p>
          <w:p w:rsidR="004A26A3" w:rsidRPr="0074215B" w:rsidRDefault="004A26A3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6A27AC">
              <w:rPr>
                <w:rFonts w:ascii="Century Gothic" w:hAnsi="Century Gothic"/>
                <w:szCs w:val="20"/>
                <w:highlight w:val="darkMagenta"/>
              </w:rPr>
              <w:t xml:space="preserve"> </w:t>
            </w:r>
            <w:r w:rsidRPr="006A27AC">
              <w:rPr>
                <w:rFonts w:ascii="Century Gothic" w:hAnsi="Century Gothic"/>
                <w:color w:val="FFFFFF"/>
                <w:szCs w:val="20"/>
                <w:highlight w:val="darkMagenta"/>
              </w:rPr>
              <w:t xml:space="preserve">Balet, </w:t>
            </w:r>
            <w:r w:rsidRPr="006A27AC">
              <w:rPr>
                <w:rFonts w:ascii="Century Gothic" w:eastAsia="Times New Roman" w:hAnsi="Century Gothic"/>
                <w:bCs/>
                <w:color w:val="FFFFFF"/>
                <w:szCs w:val="20"/>
                <w:highlight w:val="darkMagenta"/>
              </w:rPr>
              <w:t>4. razred</w:t>
            </w:r>
          </w:p>
        </w:tc>
      </w:tr>
    </w:tbl>
    <w:p w:rsidR="004A26A3" w:rsidRDefault="004A26A3" w:rsidP="004A26A3">
      <w:pPr>
        <w:pStyle w:val="Noga"/>
      </w:pPr>
    </w:p>
    <w:p w:rsidR="004A26A3" w:rsidRPr="007154F8" w:rsidRDefault="004A26A3" w:rsidP="004A26A3">
      <w:pPr>
        <w:pStyle w:val="Noga"/>
        <w:numPr>
          <w:ilvl w:val="0"/>
          <w:numId w:val="3"/>
        </w:numPr>
      </w:pPr>
      <w:r>
        <w:t>Pouk plesnih pripravnic poteka dvakrat tedensko po 45 minut.</w:t>
      </w:r>
    </w:p>
    <w:p w:rsidR="004A26A3" w:rsidRPr="007154F8" w:rsidRDefault="004A26A3" w:rsidP="004A26A3">
      <w:pPr>
        <w:pStyle w:val="Odstavekseznama"/>
        <w:numPr>
          <w:ilvl w:val="0"/>
          <w:numId w:val="3"/>
        </w:numPr>
        <w:spacing w:after="0"/>
        <w:rPr>
          <w:rFonts w:ascii="Century Gothic" w:hAnsi="Century Gothic"/>
          <w:b/>
          <w:sz w:val="24"/>
          <w:szCs w:val="24"/>
        </w:rPr>
      </w:pPr>
      <w:r>
        <w:t>Pouk 1. in 2. razreda baleta poteka dvakrat tedensko po 60 minut.</w:t>
      </w:r>
    </w:p>
    <w:p w:rsidR="004A26A3" w:rsidRPr="007154F8" w:rsidRDefault="004A26A3" w:rsidP="004A26A3">
      <w:pPr>
        <w:pStyle w:val="Odstavekseznama"/>
        <w:numPr>
          <w:ilvl w:val="0"/>
          <w:numId w:val="3"/>
        </w:numPr>
        <w:spacing w:after="0"/>
        <w:rPr>
          <w:rFonts w:ascii="Century Gothic" w:hAnsi="Century Gothic"/>
          <w:b/>
          <w:sz w:val="24"/>
          <w:szCs w:val="24"/>
        </w:rPr>
      </w:pPr>
      <w:r>
        <w:t>Pouk 3. ni 4. razreda baleta poteka trikrat tedensko po 60 minut; dvakrat tedensko ( tor, pet ) v Stari steklarski delavnici, enkrat ( čet ) pa na OŠ Olge Meglič.</w:t>
      </w:r>
    </w:p>
    <w:p w:rsidR="004A26A3" w:rsidRPr="007154F8" w:rsidRDefault="004A26A3" w:rsidP="004A26A3">
      <w:pPr>
        <w:pStyle w:val="Odstavekseznama"/>
        <w:numPr>
          <w:ilvl w:val="0"/>
          <w:numId w:val="3"/>
        </w:numPr>
        <w:spacing w:after="0"/>
        <w:rPr>
          <w:rFonts w:ascii="Century Gothic" w:hAnsi="Century Gothic"/>
          <w:b/>
          <w:sz w:val="24"/>
          <w:szCs w:val="24"/>
        </w:rPr>
      </w:pPr>
      <w:r>
        <w:t>Pouk 5. razreda baleta poteka dvakrat tedensko po 90 minut, nauk o glasbi pa enkrat tedensko 60 min.</w:t>
      </w:r>
    </w:p>
    <w:p w:rsidR="004A26A3" w:rsidRPr="009776D0" w:rsidRDefault="004A26A3" w:rsidP="004A26A3">
      <w:pPr>
        <w:pStyle w:val="Odstavekseznama"/>
        <w:numPr>
          <w:ilvl w:val="0"/>
          <w:numId w:val="3"/>
        </w:numPr>
        <w:spacing w:after="0"/>
        <w:rPr>
          <w:rFonts w:ascii="Century Gothic" w:hAnsi="Century Gothic"/>
          <w:b/>
          <w:sz w:val="24"/>
          <w:szCs w:val="24"/>
        </w:rPr>
      </w:pPr>
      <w:r>
        <w:t>Pouk 6. razreda baleta z dodatnim poukom poteka trikrat tedensko po 90 minut.</w:t>
      </w:r>
    </w:p>
    <w:p w:rsidR="004A26A3" w:rsidRPr="009776D0" w:rsidRDefault="004A26A3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sectPr w:rsidR="004A26A3" w:rsidRPr="009776D0" w:rsidSect="00D1650C">
      <w:headerReference w:type="default" r:id="rId7"/>
      <w:pgSz w:w="15840" w:h="12240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80" w:rsidRDefault="00502880" w:rsidP="00D1650C">
      <w:pPr>
        <w:spacing w:after="0" w:line="240" w:lineRule="auto"/>
      </w:pPr>
      <w:r>
        <w:separator/>
      </w:r>
    </w:p>
  </w:endnote>
  <w:endnote w:type="continuationSeparator" w:id="0">
    <w:p w:rsidR="00502880" w:rsidRDefault="00502880" w:rsidP="00D1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80" w:rsidRDefault="00502880" w:rsidP="00D1650C">
      <w:pPr>
        <w:spacing w:after="0" w:line="240" w:lineRule="auto"/>
      </w:pPr>
      <w:r>
        <w:separator/>
      </w:r>
    </w:p>
  </w:footnote>
  <w:footnote w:type="continuationSeparator" w:id="0">
    <w:p w:rsidR="00502880" w:rsidRDefault="00502880" w:rsidP="00D1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0C" w:rsidRPr="00A4436F" w:rsidRDefault="00D1650C" w:rsidP="00D1650C">
    <w:pPr>
      <w:spacing w:after="0"/>
      <w:jc w:val="center"/>
      <w:rPr>
        <w:rFonts w:ascii="Century Gothic" w:hAnsi="Century Gothic"/>
        <w:sz w:val="20"/>
      </w:rPr>
    </w:pPr>
    <w:r w:rsidRPr="00A4436F">
      <w:rPr>
        <w:rFonts w:ascii="Century Gothic" w:hAnsi="Century Gothic"/>
        <w:sz w:val="20"/>
      </w:rPr>
      <w:t xml:space="preserve">Glasbena </w:t>
    </w:r>
    <w:r>
      <w:rPr>
        <w:rFonts w:ascii="Century Gothic" w:hAnsi="Century Gothic"/>
        <w:sz w:val="20"/>
      </w:rPr>
      <w:t xml:space="preserve">in baletna </w:t>
    </w:r>
    <w:r w:rsidRPr="00A4436F">
      <w:rPr>
        <w:rFonts w:ascii="Century Gothic" w:hAnsi="Century Gothic"/>
        <w:sz w:val="20"/>
      </w:rPr>
      <w:t>šola Karol</w:t>
    </w:r>
    <w:r w:rsidR="007154F8">
      <w:rPr>
        <w:rFonts w:ascii="Century Gothic" w:hAnsi="Century Gothic"/>
        <w:sz w:val="20"/>
      </w:rPr>
      <w:t>a</w:t>
    </w:r>
    <w:r w:rsidRPr="00A4436F">
      <w:rPr>
        <w:rFonts w:ascii="Century Gothic" w:hAnsi="Century Gothic"/>
        <w:sz w:val="20"/>
      </w:rPr>
      <w:t xml:space="preserve"> Pahor</w:t>
    </w:r>
    <w:r w:rsidR="007154F8">
      <w:rPr>
        <w:rFonts w:ascii="Century Gothic" w:hAnsi="Century Gothic"/>
        <w:sz w:val="20"/>
      </w:rPr>
      <w:t>ja</w:t>
    </w:r>
    <w:r w:rsidRPr="00A4436F">
      <w:rPr>
        <w:rFonts w:ascii="Century Gothic" w:hAnsi="Century Gothic"/>
        <w:sz w:val="20"/>
      </w:rPr>
      <w:t xml:space="preserve"> Ptuj</w:t>
    </w:r>
  </w:p>
  <w:p w:rsidR="00D1650C" w:rsidRDefault="00D1650C" w:rsidP="00D1650C">
    <w:pPr>
      <w:spacing w:after="0"/>
      <w:jc w:val="center"/>
      <w:rPr>
        <w:rFonts w:ascii="Century Gothic" w:hAnsi="Century Gothic"/>
        <w:b/>
        <w:sz w:val="32"/>
      </w:rPr>
    </w:pPr>
    <w:r w:rsidRPr="006971F4">
      <w:rPr>
        <w:rFonts w:ascii="Century Gothic" w:hAnsi="Century Gothic"/>
        <w:b/>
        <w:sz w:val="32"/>
      </w:rPr>
      <w:t xml:space="preserve">Urnik za </w:t>
    </w:r>
    <w:r>
      <w:rPr>
        <w:rFonts w:ascii="Century Gothic" w:hAnsi="Century Gothic"/>
        <w:b/>
        <w:sz w:val="32"/>
      </w:rPr>
      <w:t>Balet in Plesne pripravnice 20</w:t>
    </w:r>
    <w:r w:rsidR="006A424B">
      <w:rPr>
        <w:rFonts w:ascii="Century Gothic" w:hAnsi="Century Gothic"/>
        <w:b/>
        <w:sz w:val="32"/>
      </w:rPr>
      <w:t>24</w:t>
    </w:r>
    <w:r>
      <w:rPr>
        <w:rFonts w:ascii="Century Gothic" w:hAnsi="Century Gothic"/>
        <w:b/>
        <w:sz w:val="32"/>
      </w:rPr>
      <w:t>/</w:t>
    </w:r>
    <w:r w:rsidR="006A424B">
      <w:rPr>
        <w:rFonts w:ascii="Century Gothic" w:hAnsi="Century Gothic"/>
        <w:b/>
        <w:sz w:val="32"/>
      </w:rPr>
      <w:t>25</w:t>
    </w:r>
  </w:p>
  <w:p w:rsidR="00D1650C" w:rsidRDefault="00D1650C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0F7"/>
    <w:multiLevelType w:val="hybridMultilevel"/>
    <w:tmpl w:val="2F8C756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CE6C29"/>
    <w:multiLevelType w:val="hybridMultilevel"/>
    <w:tmpl w:val="63F2C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F7721"/>
    <w:multiLevelType w:val="hybridMultilevel"/>
    <w:tmpl w:val="182EF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971F4"/>
    <w:rsid w:val="00044DAF"/>
    <w:rsid w:val="000C36CC"/>
    <w:rsid w:val="000F1C38"/>
    <w:rsid w:val="00153453"/>
    <w:rsid w:val="001B119F"/>
    <w:rsid w:val="00226495"/>
    <w:rsid w:val="00306603"/>
    <w:rsid w:val="003217FE"/>
    <w:rsid w:val="00330334"/>
    <w:rsid w:val="00337D67"/>
    <w:rsid w:val="00381B27"/>
    <w:rsid w:val="00404475"/>
    <w:rsid w:val="00440035"/>
    <w:rsid w:val="004A26A3"/>
    <w:rsid w:val="004B3FCF"/>
    <w:rsid w:val="004F56F5"/>
    <w:rsid w:val="00502880"/>
    <w:rsid w:val="00530089"/>
    <w:rsid w:val="005377EC"/>
    <w:rsid w:val="005E3632"/>
    <w:rsid w:val="00653E18"/>
    <w:rsid w:val="00687B4E"/>
    <w:rsid w:val="006971F4"/>
    <w:rsid w:val="006A27AC"/>
    <w:rsid w:val="006A424B"/>
    <w:rsid w:val="006B0541"/>
    <w:rsid w:val="006B1FA5"/>
    <w:rsid w:val="007154F8"/>
    <w:rsid w:val="0073642D"/>
    <w:rsid w:val="0074215B"/>
    <w:rsid w:val="007B2171"/>
    <w:rsid w:val="00806660"/>
    <w:rsid w:val="00814BDE"/>
    <w:rsid w:val="00823779"/>
    <w:rsid w:val="00856C08"/>
    <w:rsid w:val="008E2002"/>
    <w:rsid w:val="009776D0"/>
    <w:rsid w:val="00A4436F"/>
    <w:rsid w:val="00A76C06"/>
    <w:rsid w:val="00B14AC8"/>
    <w:rsid w:val="00C304E7"/>
    <w:rsid w:val="00D1650C"/>
    <w:rsid w:val="00DF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1B2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1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1650C"/>
  </w:style>
  <w:style w:type="paragraph" w:styleId="Noga">
    <w:name w:val="footer"/>
    <w:basedOn w:val="Navaden"/>
    <w:link w:val="NogaZnak"/>
    <w:uiPriority w:val="99"/>
    <w:unhideWhenUsed/>
    <w:rsid w:val="00D1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650C"/>
  </w:style>
  <w:style w:type="paragraph" w:styleId="Odstavekseznama">
    <w:name w:val="List Paragraph"/>
    <w:basedOn w:val="Navaden"/>
    <w:uiPriority w:val="34"/>
    <w:qFormat/>
    <w:rsid w:val="00D1650C"/>
    <w:pPr>
      <w:ind w:left="720"/>
      <w:contextualSpacing/>
    </w:pPr>
  </w:style>
  <w:style w:type="table" w:styleId="Tabela-mrea">
    <w:name w:val="Table Grid"/>
    <w:basedOn w:val="Navadnatabela"/>
    <w:uiPriority w:val="59"/>
    <w:rsid w:val="006A2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2024-08-28T09:29:00Z</cp:lastPrinted>
  <dcterms:created xsi:type="dcterms:W3CDTF">2024-08-28T09:29:00Z</dcterms:created>
  <dcterms:modified xsi:type="dcterms:W3CDTF">2024-09-02T06:18:00Z</dcterms:modified>
</cp:coreProperties>
</file>